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5E8DE17" w:rsidR="00422ADF" w:rsidRDefault="00CC4B3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C4B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Игровой коммуникатор однокнопочный Мини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604B97D3" w14:textId="16D93A57" w:rsidR="003D15DF" w:rsidRDefault="00923A7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CC4B37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CC4B37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CC4B37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CC4B37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igrovoy_kommunikator_odnoknopochnyy_mini</w:t>
        </w:r>
        <w:proofErr w:type="spellEnd"/>
      </w:hyperlink>
    </w:p>
    <w:p w14:paraId="5CC64D39" w14:textId="77777777" w:rsidR="00CC4B37" w:rsidRDefault="00CC4B3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FFAF" w14:textId="6BA6843D" w:rsidR="005124F0" w:rsidRDefault="00CC4B3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CC4B37">
              <w:rPr>
                <w:rFonts w:ascii="Times New Roman" w:eastAsia="Times New Roman" w:hAnsi="Times New Roman" w:cs="Times New Roman"/>
                <w:color w:val="000000"/>
                <w:sz w:val="22"/>
              </w:rPr>
              <w:t>Игровой коммуникатор однокнопочный Мини</w:t>
            </w:r>
          </w:p>
          <w:p w14:paraId="6E2BFEF6" w14:textId="77777777" w:rsidR="00CC4B37" w:rsidRPr="00DF38CE" w:rsidRDefault="00CC4B3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B6AD363" w:rsidR="006A4723" w:rsidRPr="00DF38CE" w:rsidRDefault="00CC4B3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E2AFE0A" wp14:editId="2D896816">
                  <wp:extent cx="942975" cy="681355"/>
                  <wp:effectExtent l="0" t="0" r="952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4C3" w14:textId="38590D10" w:rsidR="00CC4B37" w:rsidRPr="00CC4B37" w:rsidRDefault="00C01632" w:rsidP="00CC4B37">
            <w:pPr>
              <w:rPr>
                <w:rFonts w:ascii="Times New Roman" w:hAnsi="Times New Roman" w:cs="Times New Roman"/>
                <w:sz w:val="22"/>
              </w:rPr>
            </w:pPr>
            <w:r w:rsidRPr="00C01632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CC4B37">
              <w:rPr>
                <w:rFonts w:ascii="Times New Roman" w:hAnsi="Times New Roman" w:cs="Times New Roman"/>
                <w:sz w:val="22"/>
              </w:rPr>
              <w:t xml:space="preserve">прямоугольный </w:t>
            </w:r>
            <w:r w:rsidRPr="00C01632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C0163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C4B37">
              <w:rPr>
                <w:rFonts w:ascii="Times New Roman" w:hAnsi="Times New Roman" w:cs="Times New Roman"/>
                <w:sz w:val="22"/>
              </w:rPr>
              <w:t>лицевая сторона которого</w:t>
            </w:r>
            <w:r w:rsidR="00CC4B37" w:rsidRPr="00CC4B37">
              <w:rPr>
                <w:rFonts w:ascii="Times New Roman" w:hAnsi="Times New Roman" w:cs="Times New Roman"/>
                <w:sz w:val="22"/>
              </w:rPr>
              <w:t xml:space="preserve"> поделена на 2 зоны: 1) кнопки управления коммуникатором (смена уровня, регулировка громкости), дисплей отображающий текущий уровень, светодиодный индикатор; 2) зона нажатия клавиши воспроизведения.</w:t>
            </w:r>
          </w:p>
          <w:p w14:paraId="09D76115" w14:textId="59AFB747" w:rsidR="003D15DF" w:rsidRPr="00C902FF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 w:rsidRPr="00CC4B37">
              <w:rPr>
                <w:rFonts w:ascii="Times New Roman" w:hAnsi="Times New Roman" w:cs="Times New Roman"/>
                <w:sz w:val="22"/>
              </w:rPr>
              <w:t>Между зонами имеется место для вертикальной установки карточки с изображением.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5723E28B" w:rsidR="00492252" w:rsidRPr="009A693E" w:rsidRDefault="00CC4B37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CC4B37">
              <w:rPr>
                <w:rFonts w:ascii="Times New Roman" w:hAnsi="Times New Roman" w:cs="Times New Roman"/>
                <w:sz w:val="22"/>
              </w:rPr>
              <w:t>редназначен для социальной адаптации детей со сложностями в области слухового, зрительного и тактильного восприятия.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3BBC2C2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1147427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7FC805E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8E136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48CAA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A81" w14:textId="2431F24C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5B0C" w14:textId="2D6A6672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C070" w14:textId="33AD964A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3E1" w14:textId="2A64F1EF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462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15EE3CCA" w:rsidR="00CC4B37" w:rsidRPr="00313EAB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68B83E3" w:rsidR="00CC4B37" w:rsidRPr="003D15DF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1A32E787" w:rsidR="00CC4B37" w:rsidRPr="00152098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481EC8BA" w:rsidR="00CC4B37" w:rsidRPr="00D11628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436BE" w:rsidRPr="00DF38CE" w14:paraId="0B75C22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C9B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D9D21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685" w14:textId="7B09699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363" w14:textId="0506377C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Кнопка воспроизведения съемная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A37" w14:textId="466D3BF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D04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C4C" w14:textId="67A36E2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A212A8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5E3EE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61B4C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F393" w14:textId="7495903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463" w14:textId="62E51F0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E436BE">
              <w:rPr>
                <w:rFonts w:ascii="Times New Roman" w:hAnsi="Times New Roman" w:cs="Times New Roman"/>
                <w:sz w:val="22"/>
              </w:rPr>
              <w:t>Место для вертикальной установки 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677" w14:textId="0AE55C24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E436BE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E88" w14:textId="29B5D132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F13" w14:textId="6EDC910B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6DF957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8B74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A21B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BCA" w14:textId="6AA38B4B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740" w14:textId="1F23AF1D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741" w14:textId="3701B078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3FB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855" w14:textId="56DBC9A1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053E434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9285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EBEF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DB7" w14:textId="7A553EB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AB" w14:textId="3354D1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C22" w14:textId="57EB35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04A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BDA" w14:textId="7565AA6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E436BE" w:rsidRPr="000C52C6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E436BE" w:rsidRPr="000C52C6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23561ECA" w14:textId="77777777" w:rsidTr="00923A71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436BE" w:rsidRPr="000B1219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E215D0A" w:rsidR="00E436BE" w:rsidRPr="000B1219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2EB2DA6A" w:rsidR="00E436BE" w:rsidRPr="000B1219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190х130х50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436BE" w:rsidRPr="000B1219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436BE" w:rsidRPr="000B1219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436B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436BE" w:rsidRPr="00F200A0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E436BE" w:rsidRPr="00F200A0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58DF"/>
    <w:rsid w:val="00301426"/>
    <w:rsid w:val="00313EAB"/>
    <w:rsid w:val="0033455A"/>
    <w:rsid w:val="003951C0"/>
    <w:rsid w:val="003A6C8D"/>
    <w:rsid w:val="003D15DF"/>
    <w:rsid w:val="003F18C6"/>
    <w:rsid w:val="00422ADF"/>
    <w:rsid w:val="00492252"/>
    <w:rsid w:val="004D3754"/>
    <w:rsid w:val="005022FA"/>
    <w:rsid w:val="005124F0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23A71"/>
    <w:rsid w:val="00933EE1"/>
    <w:rsid w:val="0093454E"/>
    <w:rsid w:val="009A693E"/>
    <w:rsid w:val="00AB18D2"/>
    <w:rsid w:val="00BB7E88"/>
    <w:rsid w:val="00BE3384"/>
    <w:rsid w:val="00C01632"/>
    <w:rsid w:val="00C902FF"/>
    <w:rsid w:val="00CC4B37"/>
    <w:rsid w:val="00D11628"/>
    <w:rsid w:val="00D664AA"/>
    <w:rsid w:val="00D97A0C"/>
    <w:rsid w:val="00DC072F"/>
    <w:rsid w:val="00DD4643"/>
    <w:rsid w:val="00DF38CE"/>
    <w:rsid w:val="00E436BE"/>
    <w:rsid w:val="00EA60E4"/>
    <w:rsid w:val="00EA6EAD"/>
    <w:rsid w:val="00EC4C3D"/>
    <w:rsid w:val="00F02EB7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igrovoy_kommunikator_odnoknopochnyy_m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2025-03-14T10:08:00Z</dcterms:created>
  <dcterms:modified xsi:type="dcterms:W3CDTF">2025-03-17T10:54:00Z</dcterms:modified>
</cp:coreProperties>
</file>